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50" w:type="dxa"/>
        <w:tblCellSpacing w:w="0" w:type="dxa"/>
        <w:tblCellMar>
          <w:left w:w="0" w:type="dxa"/>
          <w:right w:w="0" w:type="dxa"/>
        </w:tblCellMar>
        <w:tblLook w:val="04A0"/>
      </w:tblPr>
      <w:tblGrid>
        <w:gridCol w:w="1214"/>
        <w:gridCol w:w="2430"/>
        <w:gridCol w:w="1215"/>
        <w:gridCol w:w="2552"/>
        <w:gridCol w:w="1215"/>
        <w:gridCol w:w="3524"/>
      </w:tblGrid>
      <w:tr w:rsidR="00F16A16" w:rsidRPr="00F16A16" w:rsidTr="00F16A16">
        <w:trPr>
          <w:tblCellSpacing w:w="0" w:type="dxa"/>
        </w:trPr>
        <w:tc>
          <w:tcPr>
            <w:tcW w:w="500" w:type="pct"/>
            <w:hideMark/>
          </w:tcPr>
          <w:p w:rsidR="00F16A16" w:rsidRPr="00F16A16" w:rsidRDefault="00F16A16" w:rsidP="00F16A16">
            <w:pPr>
              <w:widowControl/>
              <w:spacing w:line="375" w:lineRule="atLeast"/>
              <w:jc w:val="left"/>
              <w:rPr>
                <w:rFonts w:ascii="宋体" w:eastAsia="宋体" w:hAnsi="宋体" w:cs="宋体"/>
                <w:b/>
                <w:bCs/>
                <w:color w:val="4B4B4B"/>
                <w:kern w:val="0"/>
                <w:szCs w:val="21"/>
              </w:rPr>
            </w:pPr>
            <w:r w:rsidRPr="00F16A16">
              <w:rPr>
                <w:rFonts w:ascii="宋体" w:eastAsia="宋体" w:hAnsi="宋体" w:cs="宋体" w:hint="eastAsia"/>
                <w:b/>
                <w:bCs/>
                <w:color w:val="4B4B4B"/>
                <w:kern w:val="0"/>
                <w:szCs w:val="21"/>
              </w:rPr>
              <w:t>信息名称：</w:t>
            </w:r>
          </w:p>
        </w:tc>
        <w:tc>
          <w:tcPr>
            <w:tcW w:w="0" w:type="auto"/>
            <w:gridSpan w:val="5"/>
            <w:hideMark/>
          </w:tcPr>
          <w:p w:rsidR="00F16A16" w:rsidRPr="00F16A16" w:rsidRDefault="00F16A16" w:rsidP="00F16A16">
            <w:pPr>
              <w:widowControl/>
              <w:spacing w:line="375" w:lineRule="atLeast"/>
              <w:jc w:val="left"/>
              <w:rPr>
                <w:rFonts w:ascii="宋体" w:eastAsia="宋体" w:hAnsi="宋体" w:cs="宋体"/>
                <w:b/>
                <w:bCs/>
                <w:color w:val="CC3300"/>
                <w:kern w:val="0"/>
                <w:szCs w:val="21"/>
              </w:rPr>
            </w:pPr>
            <w:r w:rsidRPr="00F16A16">
              <w:rPr>
                <w:rFonts w:ascii="宋体" w:eastAsia="宋体" w:hAnsi="宋体" w:cs="宋体" w:hint="eastAsia"/>
                <w:b/>
                <w:bCs/>
                <w:color w:val="CC3300"/>
                <w:kern w:val="0"/>
                <w:szCs w:val="21"/>
              </w:rPr>
              <w:t>教育部等九部门关于开展第21届全国推广普通话宣传周活动的通知</w:t>
            </w:r>
          </w:p>
        </w:tc>
      </w:tr>
      <w:tr w:rsidR="00F16A16" w:rsidRPr="00F16A16" w:rsidTr="00F16A16">
        <w:trPr>
          <w:tblCellSpacing w:w="0" w:type="dxa"/>
        </w:trPr>
        <w:tc>
          <w:tcPr>
            <w:tcW w:w="500" w:type="pct"/>
            <w:hideMark/>
          </w:tcPr>
          <w:p w:rsidR="00F16A16" w:rsidRPr="00F16A16" w:rsidRDefault="00F16A16" w:rsidP="00F16A16">
            <w:pPr>
              <w:widowControl/>
              <w:spacing w:line="375" w:lineRule="atLeast"/>
              <w:jc w:val="left"/>
              <w:rPr>
                <w:rFonts w:ascii="宋体" w:eastAsia="宋体" w:hAnsi="宋体" w:cs="宋体"/>
                <w:b/>
                <w:bCs/>
                <w:color w:val="4B4B4B"/>
                <w:kern w:val="0"/>
                <w:szCs w:val="21"/>
              </w:rPr>
            </w:pPr>
            <w:r w:rsidRPr="00F16A16">
              <w:rPr>
                <w:rFonts w:ascii="宋体" w:eastAsia="宋体" w:hAnsi="宋体" w:cs="宋体" w:hint="eastAsia"/>
                <w:b/>
                <w:bCs/>
                <w:color w:val="4B4B4B"/>
                <w:kern w:val="0"/>
                <w:szCs w:val="21"/>
              </w:rPr>
              <w:t>信息索引：</w:t>
            </w:r>
          </w:p>
        </w:tc>
        <w:tc>
          <w:tcPr>
            <w:tcW w:w="1000" w:type="pct"/>
            <w:hideMark/>
          </w:tcPr>
          <w:p w:rsidR="00F16A16" w:rsidRPr="00F16A16" w:rsidRDefault="00F16A16" w:rsidP="00F16A16">
            <w:pPr>
              <w:widowControl/>
              <w:spacing w:line="375" w:lineRule="atLeast"/>
              <w:jc w:val="left"/>
              <w:rPr>
                <w:rFonts w:ascii="宋体" w:eastAsia="宋体" w:hAnsi="宋体" w:cs="宋体"/>
                <w:color w:val="4B4B4B"/>
                <w:kern w:val="0"/>
                <w:szCs w:val="21"/>
              </w:rPr>
            </w:pPr>
            <w:r w:rsidRPr="00F16A16">
              <w:rPr>
                <w:rFonts w:ascii="宋体" w:eastAsia="宋体" w:hAnsi="宋体" w:cs="宋体" w:hint="eastAsia"/>
                <w:color w:val="4B4B4B"/>
                <w:kern w:val="0"/>
                <w:szCs w:val="21"/>
              </w:rPr>
              <w:t>360A18-13-2018-0003-1</w:t>
            </w:r>
          </w:p>
        </w:tc>
        <w:tc>
          <w:tcPr>
            <w:tcW w:w="500" w:type="pct"/>
            <w:hideMark/>
          </w:tcPr>
          <w:p w:rsidR="00F16A16" w:rsidRPr="00F16A16" w:rsidRDefault="00F16A16" w:rsidP="00F16A16">
            <w:pPr>
              <w:widowControl/>
              <w:spacing w:line="375" w:lineRule="atLeast"/>
              <w:jc w:val="left"/>
              <w:rPr>
                <w:rFonts w:ascii="宋体" w:eastAsia="宋体" w:hAnsi="宋体" w:cs="宋体"/>
                <w:b/>
                <w:bCs/>
                <w:color w:val="4B4B4B"/>
                <w:kern w:val="0"/>
                <w:szCs w:val="21"/>
              </w:rPr>
            </w:pPr>
            <w:r w:rsidRPr="00F16A16">
              <w:rPr>
                <w:rFonts w:ascii="宋体" w:eastAsia="宋体" w:hAnsi="宋体" w:cs="宋体" w:hint="eastAsia"/>
                <w:b/>
                <w:bCs/>
                <w:color w:val="4B4B4B"/>
                <w:kern w:val="0"/>
                <w:szCs w:val="21"/>
              </w:rPr>
              <w:t>生成日期：</w:t>
            </w:r>
          </w:p>
        </w:tc>
        <w:tc>
          <w:tcPr>
            <w:tcW w:w="1050" w:type="pct"/>
            <w:hideMark/>
          </w:tcPr>
          <w:p w:rsidR="00F16A16" w:rsidRPr="00F16A16" w:rsidRDefault="00F16A16" w:rsidP="00F16A16">
            <w:pPr>
              <w:widowControl/>
              <w:spacing w:line="375" w:lineRule="atLeast"/>
              <w:jc w:val="left"/>
              <w:rPr>
                <w:rFonts w:ascii="宋体" w:eastAsia="宋体" w:hAnsi="宋体" w:cs="宋体"/>
                <w:color w:val="4B4B4B"/>
                <w:kern w:val="0"/>
                <w:szCs w:val="21"/>
              </w:rPr>
            </w:pPr>
            <w:r w:rsidRPr="00F16A16">
              <w:rPr>
                <w:rFonts w:ascii="宋体" w:eastAsia="宋体" w:hAnsi="宋体" w:cs="宋体" w:hint="eastAsia"/>
                <w:color w:val="4B4B4B"/>
                <w:kern w:val="0"/>
                <w:szCs w:val="21"/>
              </w:rPr>
              <w:t>2018-07-11</w:t>
            </w:r>
          </w:p>
        </w:tc>
        <w:tc>
          <w:tcPr>
            <w:tcW w:w="500" w:type="pct"/>
            <w:hideMark/>
          </w:tcPr>
          <w:p w:rsidR="00F16A16" w:rsidRPr="00F16A16" w:rsidRDefault="00F16A16" w:rsidP="00F16A16">
            <w:pPr>
              <w:widowControl/>
              <w:spacing w:line="375" w:lineRule="atLeast"/>
              <w:jc w:val="left"/>
              <w:rPr>
                <w:rFonts w:ascii="宋体" w:eastAsia="宋体" w:hAnsi="宋体" w:cs="宋体"/>
                <w:b/>
                <w:bCs/>
                <w:color w:val="4B4B4B"/>
                <w:kern w:val="0"/>
                <w:szCs w:val="21"/>
              </w:rPr>
            </w:pPr>
            <w:r w:rsidRPr="00F16A16">
              <w:rPr>
                <w:rFonts w:ascii="宋体" w:eastAsia="宋体" w:hAnsi="宋体" w:cs="宋体" w:hint="eastAsia"/>
                <w:b/>
                <w:bCs/>
                <w:color w:val="4B4B4B"/>
                <w:kern w:val="0"/>
                <w:szCs w:val="21"/>
              </w:rPr>
              <w:t>发文机构：</w:t>
            </w:r>
          </w:p>
        </w:tc>
        <w:tc>
          <w:tcPr>
            <w:tcW w:w="1700" w:type="pct"/>
            <w:hideMark/>
          </w:tcPr>
          <w:p w:rsidR="00F16A16" w:rsidRPr="00F16A16" w:rsidRDefault="00F16A16" w:rsidP="00F16A16">
            <w:pPr>
              <w:widowControl/>
              <w:spacing w:line="375" w:lineRule="atLeast"/>
              <w:jc w:val="left"/>
              <w:rPr>
                <w:rFonts w:ascii="宋体" w:eastAsia="宋体" w:hAnsi="宋体" w:cs="宋体"/>
                <w:color w:val="4B4B4B"/>
                <w:kern w:val="0"/>
                <w:szCs w:val="21"/>
              </w:rPr>
            </w:pPr>
            <w:r w:rsidRPr="00F16A16">
              <w:rPr>
                <w:rFonts w:ascii="宋体" w:eastAsia="宋体" w:hAnsi="宋体" w:cs="宋体" w:hint="eastAsia"/>
                <w:color w:val="4B4B4B"/>
                <w:kern w:val="0"/>
                <w:szCs w:val="21"/>
              </w:rPr>
              <w:t>教育部等九部门</w:t>
            </w:r>
          </w:p>
        </w:tc>
      </w:tr>
      <w:tr w:rsidR="00F16A16" w:rsidRPr="00F16A16" w:rsidTr="00F16A16">
        <w:trPr>
          <w:tblCellSpacing w:w="0" w:type="dxa"/>
        </w:trPr>
        <w:tc>
          <w:tcPr>
            <w:tcW w:w="500" w:type="pct"/>
            <w:hideMark/>
          </w:tcPr>
          <w:p w:rsidR="00F16A16" w:rsidRPr="00F16A16" w:rsidRDefault="00F16A16" w:rsidP="00F16A16">
            <w:pPr>
              <w:widowControl/>
              <w:spacing w:line="375" w:lineRule="atLeast"/>
              <w:jc w:val="left"/>
              <w:rPr>
                <w:rFonts w:ascii="宋体" w:eastAsia="宋体" w:hAnsi="宋体" w:cs="宋体"/>
                <w:b/>
                <w:bCs/>
                <w:color w:val="4B4B4B"/>
                <w:kern w:val="0"/>
                <w:szCs w:val="21"/>
              </w:rPr>
            </w:pPr>
            <w:r w:rsidRPr="00F16A16">
              <w:rPr>
                <w:rFonts w:ascii="宋体" w:eastAsia="宋体" w:hAnsi="宋体" w:cs="宋体" w:hint="eastAsia"/>
                <w:b/>
                <w:bCs/>
                <w:color w:val="4B4B4B"/>
                <w:kern w:val="0"/>
                <w:szCs w:val="21"/>
              </w:rPr>
              <w:t>发文字号：</w:t>
            </w:r>
          </w:p>
        </w:tc>
        <w:tc>
          <w:tcPr>
            <w:tcW w:w="0" w:type="auto"/>
            <w:hideMark/>
          </w:tcPr>
          <w:p w:rsidR="00F16A16" w:rsidRPr="00F16A16" w:rsidRDefault="00F16A16" w:rsidP="00F16A16">
            <w:pPr>
              <w:widowControl/>
              <w:spacing w:line="375" w:lineRule="atLeast"/>
              <w:jc w:val="left"/>
              <w:rPr>
                <w:rFonts w:ascii="宋体" w:eastAsia="宋体" w:hAnsi="宋体" w:cs="宋体"/>
                <w:color w:val="4B4B4B"/>
                <w:kern w:val="0"/>
                <w:szCs w:val="21"/>
              </w:rPr>
            </w:pPr>
            <w:r w:rsidRPr="00F16A16">
              <w:rPr>
                <w:rFonts w:ascii="宋体" w:eastAsia="宋体" w:hAnsi="宋体" w:cs="宋体" w:hint="eastAsia"/>
                <w:color w:val="4B4B4B"/>
                <w:kern w:val="0"/>
                <w:szCs w:val="21"/>
              </w:rPr>
              <w:t>教语用函〔2018〕3号</w:t>
            </w:r>
          </w:p>
        </w:tc>
        <w:tc>
          <w:tcPr>
            <w:tcW w:w="500" w:type="pct"/>
            <w:hideMark/>
          </w:tcPr>
          <w:p w:rsidR="00F16A16" w:rsidRPr="00F16A16" w:rsidRDefault="00F16A16" w:rsidP="00F16A16">
            <w:pPr>
              <w:widowControl/>
              <w:spacing w:line="375" w:lineRule="atLeast"/>
              <w:jc w:val="left"/>
              <w:rPr>
                <w:rFonts w:ascii="宋体" w:eastAsia="宋体" w:hAnsi="宋体" w:cs="宋体"/>
                <w:b/>
                <w:bCs/>
                <w:color w:val="4B4B4B"/>
                <w:kern w:val="0"/>
                <w:szCs w:val="21"/>
              </w:rPr>
            </w:pPr>
            <w:r w:rsidRPr="00F16A16">
              <w:rPr>
                <w:rFonts w:ascii="宋体" w:eastAsia="宋体" w:hAnsi="宋体" w:cs="宋体" w:hint="eastAsia"/>
                <w:b/>
                <w:bCs/>
                <w:color w:val="4B4B4B"/>
                <w:kern w:val="0"/>
                <w:szCs w:val="21"/>
              </w:rPr>
              <w:t>信息类别：</w:t>
            </w:r>
          </w:p>
        </w:tc>
        <w:tc>
          <w:tcPr>
            <w:tcW w:w="0" w:type="auto"/>
            <w:gridSpan w:val="3"/>
            <w:hideMark/>
          </w:tcPr>
          <w:p w:rsidR="00F16A16" w:rsidRPr="00F16A16" w:rsidRDefault="00F16A16" w:rsidP="00F16A16">
            <w:pPr>
              <w:widowControl/>
              <w:spacing w:line="375" w:lineRule="atLeast"/>
              <w:jc w:val="left"/>
              <w:rPr>
                <w:rFonts w:ascii="宋体" w:eastAsia="宋体" w:hAnsi="宋体" w:cs="宋体"/>
                <w:color w:val="4B4B4B"/>
                <w:kern w:val="0"/>
                <w:szCs w:val="21"/>
              </w:rPr>
            </w:pPr>
            <w:r w:rsidRPr="00F16A16">
              <w:rPr>
                <w:rFonts w:ascii="宋体" w:eastAsia="宋体" w:hAnsi="宋体" w:cs="宋体" w:hint="eastAsia"/>
                <w:color w:val="4B4B4B"/>
                <w:kern w:val="0"/>
                <w:szCs w:val="21"/>
              </w:rPr>
              <w:t>语言文字工作</w:t>
            </w:r>
          </w:p>
        </w:tc>
      </w:tr>
      <w:tr w:rsidR="00F16A16" w:rsidRPr="00F16A16" w:rsidTr="00F16A16">
        <w:trPr>
          <w:tblCellSpacing w:w="0" w:type="dxa"/>
        </w:trPr>
        <w:tc>
          <w:tcPr>
            <w:tcW w:w="500" w:type="pct"/>
            <w:hideMark/>
          </w:tcPr>
          <w:p w:rsidR="00F16A16" w:rsidRPr="00F16A16" w:rsidRDefault="00F16A16" w:rsidP="00F16A16">
            <w:pPr>
              <w:widowControl/>
              <w:spacing w:line="375" w:lineRule="atLeast"/>
              <w:jc w:val="left"/>
              <w:rPr>
                <w:rFonts w:ascii="宋体" w:eastAsia="宋体" w:hAnsi="宋体" w:cs="宋体"/>
                <w:b/>
                <w:bCs/>
                <w:color w:val="4B4B4B"/>
                <w:kern w:val="0"/>
                <w:szCs w:val="21"/>
              </w:rPr>
            </w:pPr>
            <w:r w:rsidRPr="00F16A16">
              <w:rPr>
                <w:rFonts w:ascii="宋体" w:eastAsia="宋体" w:hAnsi="宋体" w:cs="宋体" w:hint="eastAsia"/>
                <w:b/>
                <w:bCs/>
                <w:color w:val="4B4B4B"/>
                <w:kern w:val="0"/>
                <w:szCs w:val="21"/>
              </w:rPr>
              <w:t>内容概述：</w:t>
            </w:r>
          </w:p>
        </w:tc>
        <w:tc>
          <w:tcPr>
            <w:tcW w:w="0" w:type="auto"/>
            <w:gridSpan w:val="5"/>
            <w:hideMark/>
          </w:tcPr>
          <w:p w:rsidR="00F16A16" w:rsidRPr="00F16A16" w:rsidRDefault="00F16A16" w:rsidP="00F16A16">
            <w:pPr>
              <w:widowControl/>
              <w:spacing w:line="375" w:lineRule="atLeast"/>
              <w:jc w:val="left"/>
              <w:rPr>
                <w:rFonts w:ascii="宋体" w:eastAsia="宋体" w:hAnsi="宋体" w:cs="宋体"/>
                <w:color w:val="4B4B4B"/>
                <w:kern w:val="0"/>
                <w:szCs w:val="21"/>
              </w:rPr>
            </w:pPr>
            <w:r w:rsidRPr="00F16A16">
              <w:rPr>
                <w:rFonts w:ascii="宋体" w:eastAsia="宋体" w:hAnsi="宋体" w:cs="宋体" w:hint="eastAsia"/>
                <w:color w:val="4B4B4B"/>
                <w:kern w:val="0"/>
                <w:szCs w:val="21"/>
              </w:rPr>
              <w:t>教育部等九部门发布《关于开展第21届全国推广普通话宣传周活动的通知》。</w:t>
            </w:r>
          </w:p>
        </w:tc>
      </w:tr>
    </w:tbl>
    <w:p w:rsidR="00F16A16" w:rsidRPr="00F16A16" w:rsidRDefault="00F16A16" w:rsidP="00F16A16">
      <w:pPr>
        <w:widowControl/>
        <w:shd w:val="clear" w:color="auto" w:fill="FFFFFF"/>
        <w:jc w:val="left"/>
        <w:rPr>
          <w:rFonts w:ascii="宋体" w:eastAsia="宋体" w:hAnsi="宋体" w:cs="宋体"/>
          <w:vanish/>
          <w:kern w:val="0"/>
          <w:sz w:val="24"/>
          <w:szCs w:val="24"/>
        </w:rPr>
      </w:pPr>
      <w:r w:rsidRPr="00F16A16">
        <w:rPr>
          <w:rFonts w:ascii="宋体" w:eastAsia="宋体" w:hAnsi="宋体" w:cs="宋体"/>
          <w:vanish/>
          <w:kern w:val="0"/>
          <w:sz w:val="24"/>
          <w:szCs w:val="24"/>
        </w:rPr>
        <w:t>信息公开_其他</w:t>
      </w:r>
    </w:p>
    <w:p w:rsidR="00F16A16" w:rsidRPr="00F16A16" w:rsidRDefault="00F16A16" w:rsidP="00F16A16">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F16A16">
        <w:rPr>
          <w:rFonts w:ascii="微软雅黑" w:eastAsia="微软雅黑" w:hAnsi="微软雅黑" w:cs="宋体" w:hint="eastAsia"/>
          <w:b/>
          <w:bCs/>
          <w:vanish/>
          <w:color w:val="4B4B4B"/>
          <w:kern w:val="0"/>
          <w:sz w:val="24"/>
          <w:szCs w:val="24"/>
        </w:rPr>
        <w:t>教语用函〔2018〕3号</w:t>
      </w:r>
    </w:p>
    <w:p w:rsidR="00F16A16" w:rsidRPr="00F16A16" w:rsidRDefault="00F16A16" w:rsidP="00F16A16">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F16A16">
        <w:rPr>
          <w:rFonts w:ascii="微软雅黑" w:eastAsia="微软雅黑" w:hAnsi="微软雅黑" w:cs="宋体" w:hint="eastAsia"/>
          <w:b/>
          <w:bCs/>
          <w:color w:val="4B4B4B"/>
          <w:kern w:val="36"/>
          <w:sz w:val="30"/>
          <w:szCs w:val="30"/>
        </w:rPr>
        <w:t>教育部等九部门关于开展第21届全国推广</w:t>
      </w:r>
      <w:r w:rsidRPr="00F16A16">
        <w:rPr>
          <w:rFonts w:ascii="微软雅黑" w:eastAsia="微软雅黑" w:hAnsi="微软雅黑" w:cs="宋体" w:hint="eastAsia"/>
          <w:b/>
          <w:bCs/>
          <w:color w:val="4B4B4B"/>
          <w:kern w:val="36"/>
          <w:sz w:val="30"/>
          <w:szCs w:val="30"/>
        </w:rPr>
        <w:br/>
        <w:t>普通话宣传周活动的通知</w:t>
      </w:r>
    </w:p>
    <w:p w:rsidR="00F16A16" w:rsidRPr="00F16A16" w:rsidRDefault="00F16A16" w:rsidP="00F16A16">
      <w:pPr>
        <w:widowControl/>
        <w:shd w:val="clear" w:color="auto" w:fill="FFFFFF"/>
        <w:spacing w:before="100" w:beforeAutospacing="1" w:after="100" w:afterAutospacing="1" w:line="480" w:lineRule="atLeast"/>
        <w:jc w:val="right"/>
        <w:rPr>
          <w:rFonts w:ascii="微软雅黑" w:eastAsia="微软雅黑" w:hAnsi="微软雅黑" w:cs="宋体" w:hint="eastAsia"/>
          <w:b/>
          <w:bCs/>
          <w:color w:val="4B4B4B"/>
          <w:kern w:val="0"/>
          <w:sz w:val="24"/>
          <w:szCs w:val="24"/>
        </w:rPr>
      </w:pPr>
      <w:r w:rsidRPr="00F16A16">
        <w:rPr>
          <w:rFonts w:ascii="微软雅黑" w:eastAsia="微软雅黑" w:hAnsi="微软雅黑" w:cs="宋体" w:hint="eastAsia"/>
          <w:b/>
          <w:bCs/>
          <w:color w:val="4B4B4B"/>
          <w:kern w:val="0"/>
          <w:sz w:val="24"/>
          <w:szCs w:val="24"/>
        </w:rPr>
        <w:t>教语用函〔2018〕3号</w:t>
      </w:r>
    </w:p>
    <w:p w:rsidR="00F16A16" w:rsidRPr="00F16A16" w:rsidRDefault="00F16A16" w:rsidP="00F16A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各省、自治区、直辖市教育厅（教委）、语委、党委宣传部、人力资源社会保障厅（局）、文化厅（局）、旅发委（旅游局）、广播电视局、公务员局、团委，各战区联合参谋部，各军兵种参谋部(战勤部)，军事科学院科研部，国防大学教育训练部，国防科技大学教务处，武警部队参谋部，新疆生产建设兵团教育局、语委、党委宣传部、人力资源社会保障局、文化体育新闻出版广电局、商务局（旅游局）、公务员局、团委，教育部直属各高等学校：</w:t>
      </w:r>
    </w:p>
    <w:p w:rsidR="00F16A16" w:rsidRPr="00F16A16" w:rsidRDefault="00F16A16" w:rsidP="00F16A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 xml:space="preserve">　　经国务院批准，自1998年起，每年9月第三周为全国推广普通话宣传周（以下简称推普周）。经研究，定于2018年9月10日至16日举办第21届推普周。为做好本届推普周的相关工作，现就有关事项通知如下：</w:t>
      </w:r>
    </w:p>
    <w:p w:rsidR="00F16A16" w:rsidRPr="00F16A16" w:rsidRDefault="00F16A16" w:rsidP="00F16A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 xml:space="preserve">　　</w:t>
      </w:r>
      <w:r w:rsidRPr="00F16A16">
        <w:rPr>
          <w:rFonts w:ascii="微软雅黑" w:eastAsia="微软雅黑" w:hAnsi="微软雅黑" w:cs="宋体" w:hint="eastAsia"/>
          <w:b/>
          <w:bCs/>
          <w:color w:val="4B4B4B"/>
          <w:kern w:val="0"/>
          <w:sz w:val="24"/>
          <w:szCs w:val="24"/>
        </w:rPr>
        <w:t xml:space="preserve">一、指导思想 </w:t>
      </w:r>
    </w:p>
    <w:p w:rsidR="00F16A16" w:rsidRPr="00F16A16" w:rsidRDefault="00F16A16" w:rsidP="00F16A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 xml:space="preserve">　　以习近平新时代中国特色社会主义思想为指导，深入贯彻党的十九大精神，紧紧围绕“五位一体”总体布局和“四个全面”战略布局，坚定“四个自信”，贯彻创新、协调、绿色、开放、共享的发展理念，全面贯彻国家语言文字方针政策和法律法规，大力推广和规范使用国家通用语言文字，提升国民语言能力，传</w:t>
      </w:r>
      <w:r w:rsidRPr="00F16A16">
        <w:rPr>
          <w:rFonts w:ascii="微软雅黑" w:eastAsia="微软雅黑" w:hAnsi="微软雅黑" w:cs="宋体" w:hint="eastAsia"/>
          <w:color w:val="4B4B4B"/>
          <w:kern w:val="0"/>
          <w:sz w:val="24"/>
          <w:szCs w:val="24"/>
        </w:rPr>
        <w:lastRenderedPageBreak/>
        <w:t>承发展中华优秀传统文化，为建设与综合国力相适应的语言文化强国提供有力支撑，为打赢脱贫攻坚战、全面建成小康社会奠定良好基础。</w:t>
      </w:r>
    </w:p>
    <w:p w:rsidR="00F16A16" w:rsidRPr="00F16A16" w:rsidRDefault="00F16A16" w:rsidP="00F16A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 xml:space="preserve">　　</w:t>
      </w:r>
      <w:r w:rsidRPr="00F16A16">
        <w:rPr>
          <w:rFonts w:ascii="微软雅黑" w:eastAsia="微软雅黑" w:hAnsi="微软雅黑" w:cs="宋体" w:hint="eastAsia"/>
          <w:b/>
          <w:bCs/>
          <w:color w:val="4B4B4B"/>
          <w:kern w:val="0"/>
          <w:sz w:val="24"/>
          <w:szCs w:val="24"/>
        </w:rPr>
        <w:t xml:space="preserve">二、活动主题 </w:t>
      </w:r>
    </w:p>
    <w:p w:rsidR="00F16A16" w:rsidRPr="00F16A16" w:rsidRDefault="00F16A16" w:rsidP="00F16A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 xml:space="preserve">　　本届推普周主题为：说好普通话，迈进新时代。</w:t>
      </w:r>
    </w:p>
    <w:p w:rsidR="00F16A16" w:rsidRPr="00F16A16" w:rsidRDefault="00F16A16" w:rsidP="00F16A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 xml:space="preserve">　　习近平总书记指出：“一个国家、一个民族要振兴，就必须在历史前进的逻辑中前进、在时代发展的潮流中发展。”我们要以习近平新时代中国特色社会主义思想为指导，自觉将语言文字工作融入到国家全面深化改革的大局中，全面深化语言文字事业改革发展，不断创新，通过形式多样的宣传和实践活动，引领广大群众不断增强自觉规范使用国家通用语言文字的意识，不断增强自觉传承弘扬中华优秀传统文化的意识，树立高度的文化自觉和文化自信。通过全面系统扎实的工作，积极服务“一带一路”建设和区域协调、乡村振兴等国家重大发展战略，积极助力打赢脱贫攻坚战，服务两个一百年目标的实现。在新时代、新征程中，不忘初心、牢记使命，推动语言文字事业实现高质量发展。</w:t>
      </w:r>
    </w:p>
    <w:p w:rsidR="00F16A16" w:rsidRPr="00F16A16" w:rsidRDefault="00F16A16" w:rsidP="00F16A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 xml:space="preserve">　　</w:t>
      </w:r>
      <w:r w:rsidRPr="00F16A16">
        <w:rPr>
          <w:rFonts w:ascii="微软雅黑" w:eastAsia="微软雅黑" w:hAnsi="微软雅黑" w:cs="宋体" w:hint="eastAsia"/>
          <w:b/>
          <w:bCs/>
          <w:color w:val="4B4B4B"/>
          <w:kern w:val="0"/>
          <w:sz w:val="24"/>
          <w:szCs w:val="24"/>
        </w:rPr>
        <w:t xml:space="preserve">三、工作要求 </w:t>
      </w:r>
    </w:p>
    <w:p w:rsidR="00F16A16" w:rsidRPr="00F16A16" w:rsidRDefault="00F16A16" w:rsidP="00F16A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 xml:space="preserve">　　（一）紧扣主题，做好推普宣传活动。2018年是贯彻党的十九大精神的开局之年，是改革开放40周年，在中国特色社会主义进入新时代这个关键历史节点，各地要紧扣改革发展主题，发扬改革创新精神，不断研究语言文字工作领域的新情况，主动适应当前国际国内发展的新形势，服务国家发展战略需求，积极探索推普新形式，开展新活动。</w:t>
      </w:r>
    </w:p>
    <w:p w:rsidR="00F16A16" w:rsidRPr="00F16A16" w:rsidRDefault="00F16A16" w:rsidP="00F16A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lastRenderedPageBreak/>
        <w:t xml:space="preserve">　　（二）多措并举，助力推普脱贫攻坚。2018年是脱贫攻坚战略进入决胜阶段的关键一年，要按照《推普脱贫攻坚行动计划（2018—2020年）》要求，加大农村、边远、民族地区尤其是贫困地区推普工作力度，精准推普助力扶贫。采取更加集中的支持、更加精准的举措、更加有力的工作，不断提高贫困地区群众对学习掌握国家通用语言文字重要性的认识，使其具备基本的普通话交流能力。促进贫困地区普通话普及率明显提升，初步具备普通话交流的语言环境，为提升“造血”能力打好语言基础。国家语委对西部有关地区推普工作给予重点支持。</w:t>
      </w:r>
    </w:p>
    <w:p w:rsidR="00F16A16" w:rsidRPr="00F16A16" w:rsidRDefault="00F16A16" w:rsidP="00F16A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 xml:space="preserve">　　（三）行业联动，提升推普活动综合成效。各级教育、语言文字、宣传、人力资源社会保障、文化和旅游、广播电视、公务员管理、共青团、少先队等部门及军队相关单位，都要结合本届推普周主题和各行业的特点，开展各具特色的宣传活动。各地教育和语言文字工作部门要大力支持、配合相关部门和行业系统开展推普周宣传活动。各级各类学校要根据自身特点认真组织开展推普周宣传活动，充分发挥学校主阵地作用。</w:t>
      </w:r>
    </w:p>
    <w:p w:rsidR="00F16A16" w:rsidRPr="00F16A16" w:rsidRDefault="00F16A16" w:rsidP="00F16A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 xml:space="preserve">　　（四）创新方式，切实增强宣传活动实效。创新活动内容、载体和方式，充分利用各种媒体宣传形式，加大宣传力度，拓宽覆盖面，扩大影响力。应特别重视发挥“互联网+”对于推普工作的重要作用，积极探索开展投入少、效果好、社会群众乐于接受的活动形式。应创新社会参与机制，鼓励社会单位、媒体、企业等根据各行各业特点，开展公益性推普宣传活动，为国家语言文字事业改革发展做出贡献。</w:t>
      </w:r>
    </w:p>
    <w:p w:rsidR="00F16A16" w:rsidRPr="00F16A16" w:rsidRDefault="00F16A16" w:rsidP="00F16A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 xml:space="preserve">　　</w:t>
      </w:r>
      <w:r w:rsidRPr="00F16A16">
        <w:rPr>
          <w:rFonts w:ascii="微软雅黑" w:eastAsia="微软雅黑" w:hAnsi="微软雅黑" w:cs="宋体" w:hint="eastAsia"/>
          <w:b/>
          <w:bCs/>
          <w:color w:val="4B4B4B"/>
          <w:kern w:val="0"/>
          <w:sz w:val="24"/>
          <w:szCs w:val="24"/>
        </w:rPr>
        <w:t xml:space="preserve">四、组织实施 </w:t>
      </w:r>
    </w:p>
    <w:p w:rsidR="00F16A16" w:rsidRPr="00F16A16" w:rsidRDefault="00F16A16" w:rsidP="00F16A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lastRenderedPageBreak/>
        <w:t xml:space="preserve">　　（一）推普周期间，全国推普周领导小组将继续组织推普周开幕式、闭幕式及重点宣传活动，并组织领导小组成员单位赴有关重点城市和重点行业进行巡视、观摩、检查。全国推普周领导小组办公室（教育部语言文字应用管理司）将组织开展系列活动，并继续制发宣传海报和公益广告。各省（区、市）和各行业系统也可结合本届推普周主题及各自特色，自行设计制作各种宣传品，并通过各类媒体、各种活动进行广泛宣传。</w:t>
      </w:r>
    </w:p>
    <w:p w:rsidR="00F16A16" w:rsidRPr="00F16A16" w:rsidRDefault="00F16A16" w:rsidP="00F16A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 xml:space="preserve">　　（二）各地要加强领导，统筹谋划，坚持协调发展，建立和完善分工协作、齐抓共管、准确有效的推普工作机制。充分发挥推普周整合引领作用，将推普周宣传活动与日常工作有机结合。要严格贯彻落实中央八项规定及其实施细则精神，坚持绿色发展，厉行节约，反对浪费，节俭举办各项活动，务求实效。</w:t>
      </w:r>
    </w:p>
    <w:p w:rsidR="00F16A16" w:rsidRPr="00F16A16" w:rsidRDefault="00F16A16" w:rsidP="00F16A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 xml:space="preserve">　　（三）各省级语言文字工作部门要根据本通知要求，积极会同宣传、教育、人力资源社会保障、文化和旅游、新闻出版广电、公务员管理、共青团、少先队等部门及军队相关单位，尽快制定本地区推普周活动方案，并于推普周结束后对活动成效及时总结。请将活动方案和活动总结分别于2018年8月15日前、10月31日前报送全国推普周领导小组办公室。</w:t>
      </w:r>
    </w:p>
    <w:p w:rsidR="00F16A16" w:rsidRPr="00F16A16" w:rsidRDefault="00F16A16" w:rsidP="00F16A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 xml:space="preserve">　　（四）各省级宣传、人力资源社会保障、文化和旅游、广播电视、公务员管理、共青团等部门及军队相关部门，请将各自活动方案及有关总结情况及时报中央各部门及中央军委训练管理部院校局，同时报送全国推普周领导小组办公室。</w:t>
      </w:r>
    </w:p>
    <w:p w:rsidR="00F16A16" w:rsidRPr="00F16A16" w:rsidRDefault="00F16A16" w:rsidP="00F16A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 xml:space="preserve">　　（五）联系方式。</w:t>
      </w:r>
    </w:p>
    <w:p w:rsidR="00F16A16" w:rsidRPr="00F16A16" w:rsidRDefault="00F16A16" w:rsidP="00F16A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 xml:space="preserve">　　联 系 人：教育部语言文字应用管理司 容宏 耿宏莉</w:t>
      </w:r>
    </w:p>
    <w:p w:rsidR="00F16A16" w:rsidRPr="00F16A16" w:rsidRDefault="00F16A16" w:rsidP="00F16A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lastRenderedPageBreak/>
        <w:t xml:space="preserve">　　联系电话：010-66097802，66097122；传真：010-66096681</w:t>
      </w:r>
    </w:p>
    <w:p w:rsidR="00F16A16" w:rsidRPr="00F16A16" w:rsidRDefault="00F16A16" w:rsidP="00F16A1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 xml:space="preserve">　　电子邮箱：xuanjiaochu@moe.edu.cn 　　　　</w:t>
      </w:r>
    </w:p>
    <w:p w:rsidR="00F16A16" w:rsidRPr="00F16A16" w:rsidRDefault="00F16A16" w:rsidP="00F16A1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 xml:space="preserve">　　教育部 国家语委 中央宣传部</w:t>
      </w:r>
    </w:p>
    <w:p w:rsidR="00F16A16" w:rsidRPr="00F16A16" w:rsidRDefault="00F16A16" w:rsidP="00F16A1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 xml:space="preserve">　　人力资源社会保障部 文化和旅游部 国家广播电视总局</w:t>
      </w:r>
    </w:p>
    <w:p w:rsidR="00F16A16" w:rsidRPr="00F16A16" w:rsidRDefault="00F16A16" w:rsidP="00F16A1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 xml:space="preserve">　　国家公务员局 中央军委训练管理部 共青团中央</w:t>
      </w:r>
    </w:p>
    <w:p w:rsidR="00F16A16" w:rsidRPr="00F16A16" w:rsidRDefault="00F16A16" w:rsidP="00F16A1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2018年7月4日</w:t>
      </w:r>
    </w:p>
    <w:tbl>
      <w:tblPr>
        <w:tblW w:w="0" w:type="auto"/>
        <w:jc w:val="center"/>
        <w:tblInd w:w="15" w:type="dxa"/>
        <w:tblCellMar>
          <w:top w:w="15" w:type="dxa"/>
          <w:left w:w="15" w:type="dxa"/>
          <w:bottom w:w="15" w:type="dxa"/>
          <w:right w:w="15" w:type="dxa"/>
        </w:tblCellMar>
        <w:tblLook w:val="04A0"/>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r w:rsidR="00F16A16" w:rsidRPr="00F16A16" w:rsidTr="00F16A16">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F16A16" w:rsidRPr="00F16A16" w:rsidRDefault="00F16A16" w:rsidP="00F16A16">
            <w:pPr>
              <w:widowControl/>
              <w:jc w:val="left"/>
              <w:rPr>
                <w:rFonts w:ascii="宋体" w:eastAsia="宋体" w:hAnsi="宋体" w:cs="宋体"/>
                <w:kern w:val="0"/>
                <w:sz w:val="4"/>
                <w:szCs w:val="24"/>
              </w:rPr>
            </w:pPr>
          </w:p>
        </w:tc>
      </w:tr>
    </w:tbl>
    <w:p w:rsidR="00F16A16" w:rsidRPr="00F16A16" w:rsidRDefault="00F16A16" w:rsidP="00F16A16">
      <w:pPr>
        <w:widowControl/>
        <w:shd w:val="clear" w:color="auto" w:fill="FFFFFF"/>
        <w:jc w:val="center"/>
        <w:rPr>
          <w:rFonts w:ascii="微软雅黑" w:eastAsia="微软雅黑" w:hAnsi="微软雅黑" w:cs="宋体" w:hint="eastAsia"/>
          <w:color w:val="4B4B4B"/>
          <w:kern w:val="0"/>
          <w:sz w:val="24"/>
          <w:szCs w:val="24"/>
        </w:rPr>
      </w:pPr>
      <w:r w:rsidRPr="00F16A16">
        <w:rPr>
          <w:rFonts w:ascii="微软雅黑" w:eastAsia="微软雅黑" w:hAnsi="微软雅黑" w:cs="宋体" w:hint="eastAsia"/>
          <w:color w:val="4B4B4B"/>
          <w:kern w:val="0"/>
          <w:sz w:val="24"/>
          <w:szCs w:val="24"/>
        </w:rPr>
        <w:t>扫一扫分享本页</w:t>
      </w:r>
    </w:p>
    <w:p w:rsidR="00F16A16" w:rsidRPr="00F16A16" w:rsidRDefault="00F16A16" w:rsidP="00F16A16">
      <w:pPr>
        <w:widowControl/>
        <w:shd w:val="clear" w:color="auto" w:fill="FFFFFF"/>
        <w:jc w:val="center"/>
        <w:rPr>
          <w:rFonts w:ascii="微软雅黑" w:eastAsia="微软雅黑" w:hAnsi="微软雅黑" w:cs="宋体" w:hint="eastAsia"/>
          <w:vanish/>
          <w:color w:val="4B4B4B"/>
          <w:kern w:val="0"/>
          <w:sz w:val="24"/>
          <w:szCs w:val="24"/>
        </w:rPr>
      </w:pPr>
      <w:r w:rsidRPr="00F16A16">
        <w:rPr>
          <w:rFonts w:ascii="微软雅黑" w:eastAsia="微软雅黑" w:hAnsi="微软雅黑" w:cs="宋体"/>
          <w:vanish/>
          <w:color w:val="4B4B4B"/>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F16A16">
        <w:rPr>
          <w:rFonts w:ascii="微软雅黑" w:eastAsia="微软雅黑" w:hAnsi="微软雅黑" w:cs="宋体" w:hint="eastAsia"/>
          <w:vanish/>
          <w:color w:val="4B4B4B"/>
          <w:kern w:val="0"/>
          <w:sz w:val="24"/>
          <w:szCs w:val="24"/>
        </w:rPr>
        <w:br/>
        <w:t>扫一扫分享本页</w:t>
      </w:r>
    </w:p>
    <w:p w:rsidR="005F6CA9" w:rsidRDefault="00EE6491"/>
    <w:sectPr w:rsidR="005F6CA9" w:rsidSect="00285E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ˎ̥">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6A16"/>
    <w:rsid w:val="00136D09"/>
    <w:rsid w:val="00190B3A"/>
    <w:rsid w:val="00285E37"/>
    <w:rsid w:val="003B2688"/>
    <w:rsid w:val="007F0ED4"/>
    <w:rsid w:val="00C97B6F"/>
    <w:rsid w:val="00EE2075"/>
    <w:rsid w:val="00EE6491"/>
    <w:rsid w:val="00F16A16"/>
    <w:rsid w:val="00F46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F"/>
    <w:pPr>
      <w:widowControl w:val="0"/>
      <w:jc w:val="both"/>
    </w:pPr>
  </w:style>
  <w:style w:type="paragraph" w:styleId="1">
    <w:name w:val="heading 1"/>
    <w:basedOn w:val="a"/>
    <w:link w:val="1Char"/>
    <w:uiPriority w:val="9"/>
    <w:qFormat/>
    <w:rsid w:val="00C97B6F"/>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F16A16"/>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F16A16"/>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7B6F"/>
    <w:rPr>
      <w:rFonts w:ascii="宋体" w:eastAsia="宋体" w:hAnsi="宋体" w:cs="宋体"/>
      <w:b/>
      <w:bCs/>
      <w:kern w:val="36"/>
      <w:sz w:val="48"/>
      <w:szCs w:val="48"/>
    </w:rPr>
  </w:style>
  <w:style w:type="character" w:styleId="a3">
    <w:name w:val="Strong"/>
    <w:basedOn w:val="a0"/>
    <w:uiPriority w:val="22"/>
    <w:qFormat/>
    <w:rsid w:val="00C97B6F"/>
    <w:rPr>
      <w:b/>
      <w:bCs/>
    </w:rPr>
  </w:style>
  <w:style w:type="character" w:customStyle="1" w:styleId="5Char">
    <w:name w:val="标题 5 Char"/>
    <w:basedOn w:val="a0"/>
    <w:link w:val="5"/>
    <w:uiPriority w:val="9"/>
    <w:rsid w:val="00F16A16"/>
    <w:rPr>
      <w:rFonts w:ascii="宋体" w:eastAsia="宋体" w:hAnsi="宋体" w:cs="宋体"/>
      <w:b/>
      <w:bCs/>
      <w:kern w:val="0"/>
      <w:sz w:val="20"/>
      <w:szCs w:val="20"/>
    </w:rPr>
  </w:style>
  <w:style w:type="character" w:customStyle="1" w:styleId="6Char">
    <w:name w:val="标题 6 Char"/>
    <w:basedOn w:val="a0"/>
    <w:link w:val="6"/>
    <w:uiPriority w:val="9"/>
    <w:rsid w:val="00F16A16"/>
    <w:rPr>
      <w:rFonts w:ascii="宋体" w:eastAsia="宋体" w:hAnsi="宋体" w:cs="宋体"/>
      <w:b/>
      <w:bCs/>
      <w:kern w:val="0"/>
      <w:sz w:val="15"/>
      <w:szCs w:val="15"/>
    </w:rPr>
  </w:style>
  <w:style w:type="character" w:styleId="a4">
    <w:name w:val="Hyperlink"/>
    <w:basedOn w:val="a0"/>
    <w:uiPriority w:val="99"/>
    <w:semiHidden/>
    <w:unhideWhenUsed/>
    <w:rsid w:val="00F16A16"/>
    <w:rPr>
      <w:strike w:val="0"/>
      <w:dstrike w:val="0"/>
      <w:color w:val="0000FF"/>
      <w:u w:val="none"/>
      <w:effect w:val="none"/>
    </w:rPr>
  </w:style>
  <w:style w:type="character" w:styleId="a5">
    <w:name w:val="FollowedHyperlink"/>
    <w:basedOn w:val="a0"/>
    <w:uiPriority w:val="99"/>
    <w:semiHidden/>
    <w:unhideWhenUsed/>
    <w:rsid w:val="00F16A16"/>
    <w:rPr>
      <w:strike w:val="0"/>
      <w:dstrike w:val="0"/>
      <w:color w:val="800080"/>
      <w:u w:val="none"/>
      <w:effect w:val="none"/>
    </w:rPr>
  </w:style>
  <w:style w:type="paragraph" w:styleId="a6">
    <w:name w:val="Normal (Web)"/>
    <w:basedOn w:val="a"/>
    <w:uiPriority w:val="99"/>
    <w:semiHidden/>
    <w:unhideWhenUsed/>
    <w:rsid w:val="00F16A16"/>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F16A16"/>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F16A16"/>
    <w:pPr>
      <w:widowControl/>
      <w:jc w:val="left"/>
    </w:pPr>
    <w:rPr>
      <w:rFonts w:ascii="宋体" w:eastAsia="宋体" w:hAnsi="宋体" w:cs="宋体"/>
      <w:kern w:val="0"/>
      <w:sz w:val="24"/>
      <w:szCs w:val="24"/>
    </w:rPr>
  </w:style>
  <w:style w:type="paragraph" w:customStyle="1" w:styleId="xxgklogo">
    <w:name w:val="xxgk_logo"/>
    <w:basedOn w:val="a"/>
    <w:rsid w:val="00F16A16"/>
    <w:pPr>
      <w:widowControl/>
      <w:spacing w:before="600" w:after="720"/>
      <w:jc w:val="left"/>
    </w:pPr>
    <w:rPr>
      <w:rFonts w:ascii="宋体" w:eastAsia="宋体" w:hAnsi="宋体" w:cs="宋体"/>
      <w:kern w:val="0"/>
      <w:sz w:val="24"/>
      <w:szCs w:val="24"/>
    </w:rPr>
  </w:style>
  <w:style w:type="paragraph" w:customStyle="1" w:styleId="xxgkjs">
    <w:name w:val="xxgk_js"/>
    <w:basedOn w:val="a"/>
    <w:rsid w:val="00F16A16"/>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F16A16"/>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F16A16"/>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F16A16"/>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F16A16"/>
    <w:pPr>
      <w:widowControl/>
      <w:jc w:val="left"/>
    </w:pPr>
    <w:rPr>
      <w:rFonts w:ascii="宋体" w:eastAsia="宋体" w:hAnsi="宋体" w:cs="宋体"/>
      <w:kern w:val="0"/>
      <w:sz w:val="24"/>
      <w:szCs w:val="24"/>
    </w:rPr>
  </w:style>
  <w:style w:type="paragraph" w:customStyle="1" w:styleId="xxgkfootnrs">
    <w:name w:val="xxgk_foot_nrs"/>
    <w:basedOn w:val="a"/>
    <w:rsid w:val="00F16A16"/>
    <w:pPr>
      <w:widowControl/>
      <w:jc w:val="left"/>
    </w:pPr>
    <w:rPr>
      <w:rFonts w:ascii="宋体" w:eastAsia="宋体" w:hAnsi="宋体" w:cs="宋体"/>
      <w:kern w:val="0"/>
      <w:sz w:val="24"/>
      <w:szCs w:val="24"/>
    </w:rPr>
  </w:style>
  <w:style w:type="paragraph" w:customStyle="1" w:styleId="xxgkfootzj">
    <w:name w:val="xxgk_foot_zj"/>
    <w:basedOn w:val="a"/>
    <w:rsid w:val="00F16A16"/>
    <w:pPr>
      <w:widowControl/>
      <w:spacing w:before="300"/>
      <w:jc w:val="left"/>
    </w:pPr>
    <w:rPr>
      <w:rFonts w:ascii="宋体" w:eastAsia="宋体" w:hAnsi="宋体" w:cs="宋体"/>
      <w:kern w:val="0"/>
      <w:sz w:val="24"/>
      <w:szCs w:val="24"/>
    </w:rPr>
  </w:style>
  <w:style w:type="paragraph" w:customStyle="1" w:styleId="xxgkfootxia">
    <w:name w:val="xxgk_foot_xia"/>
    <w:basedOn w:val="a"/>
    <w:rsid w:val="00F16A16"/>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F16A16"/>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F16A16"/>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F16A16"/>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F16A16"/>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F16A16"/>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F16A16"/>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F16A16"/>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F16A16"/>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F16A16"/>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F16A16"/>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F16A16"/>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F16A16"/>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F16A16"/>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F16A16"/>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F16A16"/>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F16A16"/>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F16A16"/>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F16A16"/>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F16A16"/>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F16A16"/>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F16A16"/>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F16A16"/>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F16A16"/>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F16A16"/>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F16A16"/>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F16A16"/>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F16A16"/>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F16A16"/>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F16A16"/>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F16A16"/>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F16A16"/>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F16A16"/>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F16A16"/>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F16A16"/>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17440612">
      <w:bodyDiv w:val="1"/>
      <w:marLeft w:val="0"/>
      <w:marRight w:val="0"/>
      <w:marTop w:val="0"/>
      <w:marBottom w:val="0"/>
      <w:divBdr>
        <w:top w:val="none" w:sz="0" w:space="0" w:color="auto"/>
        <w:left w:val="none" w:sz="0" w:space="0" w:color="auto"/>
        <w:bottom w:val="none" w:sz="0" w:space="0" w:color="auto"/>
        <w:right w:val="none" w:sz="0" w:space="0" w:color="auto"/>
      </w:divBdr>
      <w:divsChild>
        <w:div w:id="646206891">
          <w:marLeft w:val="0"/>
          <w:marRight w:val="0"/>
          <w:marTop w:val="0"/>
          <w:marBottom w:val="0"/>
          <w:divBdr>
            <w:top w:val="none" w:sz="0" w:space="0" w:color="auto"/>
            <w:left w:val="none" w:sz="0" w:space="0" w:color="auto"/>
            <w:bottom w:val="none" w:sz="0" w:space="0" w:color="auto"/>
            <w:right w:val="none" w:sz="0" w:space="0" w:color="auto"/>
          </w:divBdr>
          <w:divsChild>
            <w:div w:id="485560766">
              <w:marLeft w:val="0"/>
              <w:marRight w:val="0"/>
              <w:marTop w:val="0"/>
              <w:marBottom w:val="0"/>
              <w:divBdr>
                <w:top w:val="single" w:sz="6" w:space="31" w:color="BCBCBC"/>
                <w:left w:val="single" w:sz="6" w:space="31" w:color="BCBCBC"/>
                <w:bottom w:val="single" w:sz="6" w:space="15" w:color="BCBCBC"/>
                <w:right w:val="single" w:sz="6" w:space="31" w:color="BCBCBC"/>
              </w:divBdr>
              <w:divsChild>
                <w:div w:id="1516260685">
                  <w:marLeft w:val="0"/>
                  <w:marRight w:val="0"/>
                  <w:marTop w:val="0"/>
                  <w:marBottom w:val="0"/>
                  <w:divBdr>
                    <w:top w:val="none" w:sz="0" w:space="0" w:color="auto"/>
                    <w:left w:val="none" w:sz="0" w:space="0" w:color="auto"/>
                    <w:bottom w:val="none" w:sz="0" w:space="0" w:color="auto"/>
                    <w:right w:val="none" w:sz="0" w:space="0" w:color="auto"/>
                  </w:divBdr>
                  <w:divsChild>
                    <w:div w:id="1232616331">
                      <w:marLeft w:val="0"/>
                      <w:marRight w:val="0"/>
                      <w:marTop w:val="0"/>
                      <w:marBottom w:val="0"/>
                      <w:divBdr>
                        <w:top w:val="none" w:sz="0" w:space="0" w:color="auto"/>
                        <w:left w:val="none" w:sz="0" w:space="0" w:color="auto"/>
                        <w:bottom w:val="none" w:sz="0" w:space="0" w:color="auto"/>
                        <w:right w:val="none" w:sz="0" w:space="0" w:color="auto"/>
                      </w:divBdr>
                    </w:div>
                    <w:div w:id="17806377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2018-11-15T01:38:00Z</dcterms:created>
  <dcterms:modified xsi:type="dcterms:W3CDTF">2018-11-15T03:09:00Z</dcterms:modified>
</cp:coreProperties>
</file>